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平度市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即墨故城遗址之六曲山墓群安防项目</w:t>
      </w:r>
    </w:p>
    <w:p>
      <w:pPr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工程监理成交通知书</w:t>
      </w:r>
    </w:p>
    <w:p>
      <w:pPr>
        <w:ind w:firstLine="0" w:firstLineChars="0"/>
        <w:jc w:val="center"/>
        <w:rPr>
          <w:rFonts w:ascii="方正小标宋简体" w:eastAsia="方正小标宋简体"/>
          <w:b/>
          <w:lang w:eastAsia="zh-CN"/>
        </w:rPr>
      </w:pPr>
    </w:p>
    <w:p>
      <w:pPr>
        <w:ind w:firstLine="0" w:firstLineChars="0"/>
        <w:rPr>
          <w:rFonts w:ascii="仿宋_GB2312"/>
          <w:lang w:eastAsia="zh-CN"/>
        </w:rPr>
      </w:pPr>
      <w:r>
        <w:rPr>
          <w:rFonts w:hint="eastAsia" w:ascii="仿宋_GB2312"/>
          <w:u w:val="single"/>
          <w:lang w:eastAsia="zh-CN"/>
        </w:rPr>
        <w:t>青岛建通浩源集团有限公司</w:t>
      </w:r>
      <w:r>
        <w:rPr>
          <w:rFonts w:hint="eastAsia" w:ascii="仿宋_GB2312"/>
          <w:lang w:eastAsia="zh-CN"/>
        </w:rPr>
        <w:t>：</w:t>
      </w:r>
    </w:p>
    <w:p>
      <w:pPr>
        <w:ind w:firstLine="640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>贵公司通过20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  <w:lang w:eastAsia="zh-CN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  <w:lang w:eastAsia="zh-CN"/>
        </w:rPr>
        <w:t>月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  <w:lang w:eastAsia="zh-CN"/>
        </w:rPr>
        <w:t>日由平度市博物馆组织的</w:t>
      </w: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平度市即墨故城遗址之六曲山墓群安防项目</w:t>
      </w:r>
      <w:r>
        <w:rPr>
          <w:rFonts w:hint="eastAsia" w:ascii="仿宋_GB2312"/>
          <w:lang w:eastAsia="zh-CN"/>
        </w:rPr>
        <w:t>工程监理询价,经评判小组评定为确定为该项目成交人，成交项目如下：</w:t>
      </w:r>
    </w:p>
    <w:tbl>
      <w:tblPr>
        <w:tblStyle w:val="6"/>
        <w:tblW w:w="87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6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lang w:eastAsia="zh-CN"/>
              </w:rPr>
            </w:pPr>
            <w:r>
              <w:rPr>
                <w:rFonts w:hint="eastAsia" w:ascii="仿宋_GB2312"/>
                <w:bCs/>
                <w:lang w:eastAsia="zh-CN"/>
              </w:rPr>
              <w:t>项目名称</w:t>
            </w:r>
          </w:p>
        </w:tc>
        <w:tc>
          <w:tcPr>
            <w:tcW w:w="6990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平度市即墨故城遗址之六曲山墓群安防项目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lang w:eastAsia="zh-CN"/>
              </w:rPr>
            </w:pPr>
            <w:r>
              <w:rPr>
                <w:rFonts w:hint="eastAsia" w:ascii="仿宋_GB2312"/>
                <w:bCs/>
                <w:lang w:eastAsia="zh-CN"/>
              </w:rPr>
              <w:t>项目地点</w:t>
            </w:r>
          </w:p>
        </w:tc>
        <w:tc>
          <w:tcPr>
            <w:tcW w:w="6990" w:type="dxa"/>
          </w:tcPr>
          <w:p>
            <w:pPr>
              <w:ind w:firstLine="0" w:firstLineChars="0"/>
              <w:jc w:val="center"/>
              <w:rPr>
                <w:rFonts w:ascii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平度市古岘镇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Cs/>
                <w:lang w:eastAsia="zh-CN"/>
              </w:rPr>
            </w:pPr>
            <w:r>
              <w:rPr>
                <w:rFonts w:hint="eastAsia" w:ascii="仿宋_GB2312"/>
                <w:bCs/>
                <w:lang w:eastAsia="zh-CN"/>
              </w:rPr>
              <w:t>中标价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￥：</w:t>
            </w: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86100</w:t>
            </w: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元</w:t>
            </w:r>
          </w:p>
          <w:p>
            <w:pPr>
              <w:ind w:firstLine="0" w:firstLineChars="0"/>
              <w:jc w:val="center"/>
              <w:rPr>
                <w:rFonts w:ascii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大写：捌万陆仟壹佰元整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中标内容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平度市即墨故城遗址之六曲山墓群安防项目</w:t>
            </w: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工程监理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服务期限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2个月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1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备注</w:t>
            </w:r>
          </w:p>
        </w:tc>
        <w:tc>
          <w:tcPr>
            <w:tcW w:w="699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本中标通知书</w:t>
            </w:r>
            <w:r>
              <w:rPr>
                <w:rFonts w:hint="eastAsia" w:ascii="仿宋_GB2312"/>
                <w:sz w:val="28"/>
                <w:szCs w:val="28"/>
                <w:u w:val="single"/>
                <w:lang w:eastAsia="zh-CN"/>
              </w:rPr>
              <w:t xml:space="preserve"> /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附件，附件市本中标通知书的组成部分，是对本中标通知书的进一步补充，附页共</w:t>
            </w:r>
            <w:r>
              <w:rPr>
                <w:rFonts w:hint="eastAsia" w:ascii="仿宋_GB2312"/>
                <w:sz w:val="28"/>
                <w:szCs w:val="28"/>
                <w:u w:val="single"/>
                <w:lang w:eastAsia="zh-CN"/>
              </w:rPr>
              <w:t xml:space="preserve">/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页。</w:t>
            </w:r>
          </w:p>
        </w:tc>
      </w:tr>
    </w:tbl>
    <w:p>
      <w:pPr>
        <w:ind w:firstLine="0" w:firstLineChars="0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>请在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lang w:eastAsia="zh-CN"/>
        </w:rPr>
        <w:t>个工作日内与我方签订采购合同。</w:t>
      </w:r>
    </w:p>
    <w:p>
      <w:pPr>
        <w:ind w:firstLine="0" w:firstLineChars="0"/>
        <w:rPr>
          <w:rFonts w:ascii="仿宋_GB2312"/>
          <w:lang w:eastAsia="zh-CN"/>
        </w:rPr>
      </w:pPr>
      <w:bookmarkStart w:id="0" w:name="_GoBack"/>
      <w:bookmarkEnd w:id="0"/>
    </w:p>
    <w:p>
      <w:pPr>
        <w:ind w:firstLine="0" w:firstLineChars="0"/>
        <w:rPr>
          <w:rFonts w:ascii="仿宋_GB2312"/>
          <w:lang w:eastAsia="zh-CN"/>
        </w:rPr>
      </w:pPr>
    </w:p>
    <w:p>
      <w:pPr>
        <w:ind w:right="1075" w:rightChars="336" w:firstLine="0" w:firstLineChars="0"/>
        <w:jc w:val="right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 xml:space="preserve">   平度市博物馆</w:t>
      </w:r>
    </w:p>
    <w:p>
      <w:pPr>
        <w:ind w:right="650" w:rightChars="203" w:firstLine="0" w:firstLineChars="0"/>
        <w:jc w:val="right"/>
        <w:rPr>
          <w:rFonts w:ascii="仿宋_GB2312"/>
          <w:lang w:eastAsia="zh-CN"/>
        </w:rPr>
      </w:pPr>
      <w:r>
        <w:rPr>
          <w:rFonts w:hint="eastAsia" w:ascii="仿宋_GB2312"/>
          <w:lang w:eastAsia="zh-CN"/>
        </w:rPr>
        <w:t>20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  <w:lang w:eastAsia="zh-CN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  <w:lang w:eastAsia="zh-CN"/>
        </w:rPr>
        <w:t>月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7C"/>
    <w:rsid w:val="00027141"/>
    <w:rsid w:val="000945F3"/>
    <w:rsid w:val="00216958"/>
    <w:rsid w:val="00374E48"/>
    <w:rsid w:val="00463AC6"/>
    <w:rsid w:val="00561CD0"/>
    <w:rsid w:val="008853CA"/>
    <w:rsid w:val="00A46C39"/>
    <w:rsid w:val="00C71D5D"/>
    <w:rsid w:val="00C9579E"/>
    <w:rsid w:val="00FB0C7C"/>
    <w:rsid w:val="00FB5B2B"/>
    <w:rsid w:val="08D73839"/>
    <w:rsid w:val="0CB00175"/>
    <w:rsid w:val="1D83508E"/>
    <w:rsid w:val="26012670"/>
    <w:rsid w:val="2B6E5BF2"/>
    <w:rsid w:val="3AB24E8B"/>
    <w:rsid w:val="46A8583F"/>
    <w:rsid w:val="5BB2662F"/>
    <w:rsid w:val="5E294F80"/>
    <w:rsid w:val="607D7F4E"/>
    <w:rsid w:val="62BB0FB3"/>
    <w:rsid w:val="679B2A79"/>
    <w:rsid w:val="68994AD1"/>
    <w:rsid w:val="6ED75E6C"/>
    <w:rsid w:val="73EF0A91"/>
    <w:rsid w:val="7A1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3"/>
    <w:next w:val="1"/>
    <w:link w:val="8"/>
    <w:qFormat/>
    <w:uiPriority w:val="11"/>
    <w:pPr>
      <w:spacing w:afterLines="100"/>
      <w:jc w:val="center"/>
    </w:pPr>
    <w:rPr>
      <w:rFonts w:eastAsia="楷体"/>
      <w:b w:val="0"/>
      <w:iCs/>
      <w:color w:val="auto"/>
      <w:spacing w:val="0"/>
      <w:kern w:val="2"/>
      <w:sz w:val="32"/>
      <w:szCs w:val="24"/>
    </w:rPr>
  </w:style>
  <w:style w:type="paragraph" w:styleId="3">
    <w:name w:val="Title"/>
    <w:basedOn w:val="1"/>
    <w:next w:val="1"/>
    <w:link w:val="7"/>
    <w:qFormat/>
    <w:uiPriority w:val="10"/>
    <w:pPr>
      <w:pBdr>
        <w:bottom w:val="single" w:color="4F81BD" w:themeColor="accent1" w:sz="8" w:space="4"/>
      </w:pBdr>
      <w:spacing w:afterLines="300"/>
      <w:ind w:firstLine="0" w:firstLineChars="0"/>
      <w:contextualSpacing/>
    </w:pPr>
    <w:rPr>
      <w:rFonts w:asciiTheme="majorHAnsi" w:hAnsiTheme="majorHAnsi" w:eastAsiaTheme="majorEastAsia" w:cstheme="majorBidi"/>
      <w:b/>
      <w:color w:val="000000" w:themeColor="text1"/>
      <w:spacing w:val="5"/>
      <w:kern w:val="28"/>
      <w:sz w:val="44"/>
      <w:szCs w:val="52"/>
      <w:lang w:eastAsia="zh-CN" w:bidi="ar-SA"/>
      <w14:textFill>
        <w14:solidFill>
          <w14:schemeClr w14:val="tx1"/>
        </w14:solidFill>
      </w14:textFill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Char"/>
    <w:basedOn w:val="4"/>
    <w:link w:val="3"/>
    <w:qFormat/>
    <w:uiPriority w:val="10"/>
    <w:rPr>
      <w:rFonts w:asciiTheme="majorHAnsi" w:hAnsiTheme="majorHAnsi" w:eastAsiaTheme="majorEastAsia" w:cstheme="majorBidi"/>
      <w:b/>
      <w:color w:val="000000" w:themeColor="text1"/>
      <w:spacing w:val="5"/>
      <w:kern w:val="28"/>
      <w:sz w:val="44"/>
      <w:szCs w:val="52"/>
      <w14:textFill>
        <w14:solidFill>
          <w14:schemeClr w14:val="tx1"/>
        </w14:solidFill>
      </w14:textFill>
    </w:rPr>
  </w:style>
  <w:style w:type="character" w:customStyle="1" w:styleId="8">
    <w:name w:val="副标题 Char"/>
    <w:basedOn w:val="4"/>
    <w:link w:val="2"/>
    <w:qFormat/>
    <w:uiPriority w:val="11"/>
    <w:rPr>
      <w:rFonts w:eastAsia="楷体" w:asciiTheme="majorHAnsi" w:hAnsiTheme="majorHAnsi" w:cstheme="majorBidi"/>
      <w:i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2019-05-05T03:44:00Z</dcterms:created>
  <dc:creator>QT</dc:creator>
  <cp:lastModifiedBy>Shj</cp:lastModifiedBy>
  <cp:lastPrinted>2020-06-01T08:04:00Z</cp:lastPrinted>
  <dcterms:modified xsi:type="dcterms:W3CDTF">2021-08-12T02:26:54Z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